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8" w:rsidRPr="002B5E7C" w:rsidRDefault="006A5DD8" w:rsidP="00113309">
      <w:pPr>
        <w:ind w:firstLine="709"/>
        <w:jc w:val="center"/>
        <w:rPr>
          <w:rStyle w:val="FontStyle13"/>
          <w:sz w:val="28"/>
          <w:szCs w:val="28"/>
          <w:lang w:val="ru-RU"/>
        </w:rPr>
      </w:pPr>
      <w:r w:rsidRPr="002B5E7C">
        <w:rPr>
          <w:rStyle w:val="FontStyle13"/>
          <w:sz w:val="28"/>
          <w:szCs w:val="28"/>
          <w:lang w:val="ru-RU"/>
        </w:rPr>
        <w:t>Муниципальный тур.</w:t>
      </w:r>
    </w:p>
    <w:p w:rsidR="00113309" w:rsidRDefault="00113309" w:rsidP="00113309">
      <w:pPr>
        <w:ind w:firstLine="709"/>
        <w:jc w:val="center"/>
        <w:rPr>
          <w:rStyle w:val="FontStyle13"/>
          <w:sz w:val="28"/>
          <w:szCs w:val="28"/>
          <w:lang w:val="ru-RU"/>
        </w:rPr>
      </w:pPr>
      <w:r w:rsidRPr="002B5E7C">
        <w:rPr>
          <w:rStyle w:val="FontStyle13"/>
          <w:sz w:val="28"/>
          <w:szCs w:val="28"/>
          <w:lang w:val="ru-RU"/>
        </w:rPr>
        <w:t>11 класс</w:t>
      </w:r>
    </w:p>
    <w:p w:rsidR="00F9711E" w:rsidRDefault="00F9711E" w:rsidP="00113309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F9711E">
        <w:rPr>
          <w:rFonts w:ascii="Times New Roman" w:hAnsi="Times New Roman" w:cs="Times New Roman"/>
          <w:sz w:val="28"/>
          <w:szCs w:val="28"/>
        </w:rPr>
        <w:t>Длительность</w:t>
      </w:r>
      <w:proofErr w:type="spellEnd"/>
      <w:r w:rsidRPr="00F971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9711E">
        <w:rPr>
          <w:rFonts w:ascii="Times New Roman" w:hAnsi="Times New Roman" w:cs="Times New Roman"/>
          <w:sz w:val="28"/>
          <w:szCs w:val="28"/>
        </w:rPr>
        <w:t>тура</w:t>
      </w:r>
      <w:proofErr w:type="spellEnd"/>
      <w:proofErr w:type="gramEnd"/>
      <w:r w:rsidRPr="00F97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11E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Pr="00F9711E">
        <w:rPr>
          <w:rFonts w:ascii="Times New Roman" w:hAnsi="Times New Roman" w:cs="Times New Roman"/>
          <w:sz w:val="28"/>
          <w:szCs w:val="28"/>
        </w:rPr>
        <w:t xml:space="preserve">  </w:t>
      </w:r>
      <w:r w:rsidRPr="00F9711E">
        <w:rPr>
          <w:rFonts w:ascii="Times New Roman" w:hAnsi="Times New Roman" w:cs="Times New Roman"/>
          <w:sz w:val="28"/>
          <w:szCs w:val="28"/>
          <w:lang w:val="ru-RU"/>
        </w:rPr>
        <w:t>4 часа</w:t>
      </w:r>
    </w:p>
    <w:p w:rsidR="00F9711E" w:rsidRPr="00F9711E" w:rsidRDefault="00F9711E" w:rsidP="00113309">
      <w:pPr>
        <w:ind w:firstLine="709"/>
        <w:jc w:val="center"/>
        <w:rPr>
          <w:rStyle w:val="FontStyle13"/>
          <w:sz w:val="28"/>
          <w:szCs w:val="28"/>
          <w:lang w:val="ru-RU"/>
        </w:rPr>
      </w:pPr>
      <w:bookmarkStart w:id="0" w:name="_GoBack"/>
      <w:bookmarkEnd w:id="0"/>
    </w:p>
    <w:p w:rsidR="00113309" w:rsidRPr="002B5E7C" w:rsidRDefault="00F9711E" w:rsidP="001E1B2D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group id="_x0000_s1314" editas="canvas" style="position:absolute;left:0;text-align:left;margin-left:-7.3pt;margin-top:44pt;width:291pt;height:237pt;z-index:251686912" coordorigin="1821,2754" coordsize="5820,47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15" type="#_x0000_t75" style="position:absolute;left:1821;top:2754;width:5820;height:4740" o:preferrelative="f">
              <v:fill o:detectmouseclick="t"/>
              <v:stroke dashstyle="1 1" endcap="round"/>
              <v:path o:extrusionok="t" o:connecttype="none"/>
              <o:lock v:ext="edit" text="t"/>
            </v:shape>
            <v:line id="_x0000_s1316" style="position:absolute" from="2242,6174" to="7099,6175">
              <v:stroke endarrow="block"/>
            </v:line>
            <v:line id="_x0000_s1317" style="position:absolute;flip:y" from="2242,2754" to="2243,6174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18" type="#_x0000_t19" style="position:absolute;left:3233;top:2842;width:2340;height:4323;rotation:5930337fd;flip:y" coordsize="21753,43200" adj=",5924901,153" path="wr-21447,,21753,43200,153,,,43199nfewr-21447,,21753,43200,153,,,43199l153,21600nsxe">
              <v:path o:connectlocs="153,0;0,43199;153,216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19" type="#_x0000_t202" style="position:absolute;left:2061;top:6354;width:360;height:360" stroked="f" strokeweight="0">
              <v:textbox style="mso-next-textbox:#_x0000_s1319" inset="0,0,0,0">
                <w:txbxContent>
                  <w:p w:rsidR="00DF6796" w:rsidRPr="005647DB" w:rsidRDefault="00DF6796" w:rsidP="00DF6796">
                    <w:pPr>
                      <w:ind w:left="-360" w:right="-360"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0</w:t>
                    </w:r>
                  </w:p>
                </w:txbxContent>
              </v:textbox>
            </v:shape>
            <v:shape id="_x0000_s1320" type="#_x0000_t202" style="position:absolute;left:4221;top:6354;width:360;height:360" stroked="f" strokeweight="0">
              <v:textbox style="mso-next-textbox:#_x0000_s1320" inset="0,0,0,0">
                <w:txbxContent>
                  <w:p w:rsidR="00DF6796" w:rsidRPr="005647DB" w:rsidRDefault="00DF6796" w:rsidP="00DF6796">
                    <w:pPr>
                      <w:ind w:left="-360" w:right="-360"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100</w:t>
                    </w:r>
                  </w:p>
                </w:txbxContent>
              </v:textbox>
            </v:shape>
            <v:shape id="_x0000_s1321" type="#_x0000_t202" style="position:absolute;left:6381;top:6354;width:540;height:360" stroked="f" strokeweight="0">
              <v:textbox style="mso-next-textbox:#_x0000_s1321" inset="0,0,0,0">
                <w:txbxContent>
                  <w:p w:rsidR="00DF6796" w:rsidRPr="005647DB" w:rsidRDefault="00DF6796" w:rsidP="00DF6796">
                    <w:pPr>
                      <w:ind w:left="-360" w:right="-360"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200</w:t>
                    </w:r>
                  </w:p>
                </w:txbxContent>
              </v:textbox>
            </v:shape>
            <v:shape id="_x0000_s1322" type="#_x0000_t202" style="position:absolute;left:1821;top:5814;width:360;height:360" stroked="f" strokeweight="0">
              <v:textbox style="mso-next-textbox:#_x0000_s1322" inset="0,0,0,0">
                <w:txbxContent>
                  <w:p w:rsidR="00DF6796" w:rsidRPr="005647DB" w:rsidRDefault="00DF6796" w:rsidP="00DF6796">
                    <w:pPr>
                      <w:ind w:left="-360" w:right="-360"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0</w:t>
                    </w:r>
                  </w:p>
                </w:txbxContent>
              </v:textbox>
            </v:shape>
            <v:shape id="_x0000_s1323" type="#_x0000_t202" style="position:absolute;left:1833;top:3654;width:360;height:360" stroked="f" strokeweight="0">
              <v:textbox style="mso-next-textbox:#_x0000_s1323" inset="0,0,0,0">
                <w:txbxContent>
                  <w:p w:rsidR="00DF6796" w:rsidRPr="005647DB" w:rsidRDefault="00DF6796" w:rsidP="00DF6796">
                    <w:pPr>
                      <w:ind w:left="-360" w:right="-360"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1</w:t>
                    </w:r>
                  </w:p>
                </w:txbxContent>
              </v:textbox>
            </v:shape>
            <v:shape id="_x0000_s1324" type="#_x0000_t202" style="position:absolute;left:2421;top:2754;width:720;height:360" stroked="f" strokeweight="0">
              <v:textbox style="mso-next-textbox:#_x0000_s1324" inset="0,0,0,0">
                <w:txbxContent>
                  <w:p w:rsidR="00DF6796" w:rsidRPr="005647DB" w:rsidRDefault="00DF6796" w:rsidP="00DF6796">
                    <w:pPr>
                      <w:ind w:left="-360" w:right="-360"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м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с</w:t>
                    </w:r>
                  </w:p>
                </w:txbxContent>
              </v:textbox>
            </v:shape>
            <v:shape id="_x0000_s1325" type="#_x0000_t202" style="position:absolute;left:7101;top:6354;width:540;height:360" stroked="f" strokeweight="0">
              <v:textbox style="mso-next-textbox:#_x0000_s1325" inset="0,0,0,0">
                <w:txbxContent>
                  <w:p w:rsidR="00DF6796" w:rsidRPr="00DF6796" w:rsidRDefault="00DF6796" w:rsidP="00DF6796">
                    <w:pPr>
                      <w:ind w:left="-360" w:right="-360"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h,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м</w:t>
                    </w:r>
                  </w:p>
                </w:txbxContent>
              </v:textbox>
            </v:shape>
            <v:line id="_x0000_s1326" style="position:absolute;flip:x" from="2241,3834" to="4401,3834">
              <v:stroke dashstyle="dashDot"/>
            </v:line>
            <v:shape id="_x0000_s1327" type="#_x0000_t202" style="position:absolute;left:4041;top:7134;width:1403;height:360" stroked="f" strokeweight="0">
              <v:textbox style="mso-next-textbox:#_x0000_s1327" inset="0,0,0,0">
                <w:txbxContent>
                  <w:p w:rsidR="00DF6796" w:rsidRPr="007E70B4" w:rsidRDefault="00DF6796" w:rsidP="00DF6796">
                    <w:pPr>
                      <w:ind w:left="-360" w:right="-360"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Рис</w:t>
                    </w:r>
                    <w:r w:rsidR="007E70B4"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.1</w:t>
                    </w:r>
                  </w:p>
                </w:txbxContent>
              </v:textbox>
            </v:shape>
            <v:shape id="_x0000_s1328" type="#_x0000_t202" style="position:absolute;left:2001;top:6714;width:900;height:360" stroked="f" strokeweight="0">
              <v:textbox style="mso-next-textbox:#_x0000_s1328" inset="0,0,0,0">
                <w:txbxContent>
                  <w:p w:rsidR="00DF6796" w:rsidRPr="005647DB" w:rsidRDefault="00DF6796" w:rsidP="00DF6796">
                    <w:pPr>
                      <w:ind w:left="-360" w:right="-360"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Берег</w:t>
                    </w:r>
                  </w:p>
                </w:txbxContent>
              </v:textbox>
            </v:shape>
            <v:shape id="_x0000_s1329" type="#_x0000_t202" style="position:absolute;left:6141;top:6714;width:900;height:360" stroked="f" strokeweight="0">
              <v:textbox style="mso-next-textbox:#_x0000_s1329" inset="0,0,0,0">
                <w:txbxContent>
                  <w:p w:rsidR="00DF6796" w:rsidRPr="005647DB" w:rsidRDefault="00DF6796" w:rsidP="00DF6796">
                    <w:pPr>
                      <w:ind w:left="-360" w:right="-360" w:firstLine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u-RU"/>
                      </w:rPr>
                      <w:t>Берег</w:t>
                    </w:r>
                  </w:p>
                </w:txbxContent>
              </v:textbox>
            </v:shape>
            <w10:wrap type="square"/>
          </v:group>
        </w:pict>
      </w:r>
      <w:r w:rsidR="006A5DD8" w:rsidRPr="002B5E7C"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Задача 1. (10 баллов). </w:t>
      </w:r>
      <w:r w:rsidR="00113309" w:rsidRPr="002B5E7C">
        <w:rPr>
          <w:rFonts w:ascii="Times New Roman" w:eastAsia="SFRM1000" w:hAnsi="Times New Roman" w:cs="Times New Roman"/>
          <w:sz w:val="28"/>
          <w:szCs w:val="28"/>
          <w:lang w:val="ru-RU" w:eastAsia="ru-RU"/>
        </w:rPr>
        <w:t xml:space="preserve">Пловец может плыть с максимальной скоростью </w:t>
      </w:r>
      <w:r w:rsidR="00113309" w:rsidRPr="002B5E7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v = 2 </w:t>
      </w:r>
      <w:r w:rsidR="00113309" w:rsidRPr="002B5E7C">
        <w:rPr>
          <w:rFonts w:ascii="Times New Roman" w:eastAsia="SFRM1000" w:hAnsi="Times New Roman" w:cs="Times New Roman"/>
          <w:sz w:val="28"/>
          <w:szCs w:val="28"/>
          <w:lang w:val="ru-RU" w:eastAsia="ru-RU"/>
        </w:rPr>
        <w:t>м</w:t>
      </w:r>
      <w:r w:rsidR="00113309" w:rsidRPr="002B5E7C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113309" w:rsidRPr="002B5E7C">
        <w:rPr>
          <w:rFonts w:ascii="Times New Roman" w:eastAsia="SFRM1000" w:hAnsi="Times New Roman" w:cs="Times New Roman"/>
          <w:sz w:val="28"/>
          <w:szCs w:val="28"/>
          <w:lang w:val="ru-RU" w:eastAsia="ru-RU"/>
        </w:rPr>
        <w:t xml:space="preserve">с. Ему нужно переплыть реку шириной </w:t>
      </w:r>
      <w:r w:rsidR="00113309" w:rsidRPr="002B5E7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h = 200 </w:t>
      </w:r>
      <w:r w:rsidR="00113309" w:rsidRPr="002B5E7C">
        <w:rPr>
          <w:rFonts w:ascii="Times New Roman" w:eastAsia="SFRM1000" w:hAnsi="Times New Roman" w:cs="Times New Roman"/>
          <w:sz w:val="28"/>
          <w:szCs w:val="28"/>
          <w:lang w:val="ru-RU" w:eastAsia="ru-RU"/>
        </w:rPr>
        <w:t xml:space="preserve">м. Скорость течения в реке зависит от расстояния до берега так, что вблизи берегов скорость течения равна нулю. На середине реки она максимальна и равна </w:t>
      </w:r>
      <w:r w:rsidR="00113309" w:rsidRPr="002B5E7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u = 1 </w:t>
      </w:r>
      <w:r w:rsidR="00113309" w:rsidRPr="002B5E7C">
        <w:rPr>
          <w:rFonts w:ascii="Times New Roman" w:eastAsia="SFRM1000" w:hAnsi="Times New Roman" w:cs="Times New Roman"/>
          <w:sz w:val="28"/>
          <w:szCs w:val="28"/>
          <w:lang w:val="ru-RU" w:eastAsia="ru-RU"/>
        </w:rPr>
        <w:t>м</w:t>
      </w:r>
      <w:r w:rsidR="00113309" w:rsidRPr="002B5E7C">
        <w:rPr>
          <w:rFonts w:ascii="Times New Roman" w:hAnsi="Times New Roman" w:cs="Times New Roman"/>
          <w:sz w:val="28"/>
          <w:szCs w:val="28"/>
          <w:lang w:val="ru-RU" w:eastAsia="ru-RU"/>
        </w:rPr>
        <w:t>/</w:t>
      </w:r>
      <w:r w:rsidR="00113309" w:rsidRPr="002B5E7C">
        <w:rPr>
          <w:rFonts w:ascii="Times New Roman" w:eastAsia="SFRM1000" w:hAnsi="Times New Roman" w:cs="Times New Roman"/>
          <w:sz w:val="28"/>
          <w:szCs w:val="28"/>
          <w:lang w:val="ru-RU" w:eastAsia="ru-RU"/>
        </w:rPr>
        <w:t>с. График зависимости скорости реки от расстояния до одного из берегов представляет собой половину окружности. Пловец за минимальное время переплыл с одного берега на другой. На какое расстояние снесло его течением вдоль берега?</w:t>
      </w:r>
    </w:p>
    <w:p w:rsidR="007E70B4" w:rsidRPr="002B5E7C" w:rsidRDefault="007E70B4" w:rsidP="0011330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13309" w:rsidRPr="002B5E7C" w:rsidRDefault="00F9711E" w:rsidP="00113309">
      <w:pPr>
        <w:ind w:firstLine="709"/>
        <w:contextualSpacing/>
        <w:jc w:val="both"/>
        <w:rPr>
          <w:rStyle w:val="FontStyle13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66" editas="canvas" style="position:absolute;left:0;text-align:left;margin-left:347.2pt;margin-top:2.5pt;width:118.9pt;height:162.5pt;z-index:251674624" coordorigin="4707,5186" coordsize="2378,3250">
            <o:lock v:ext="edit" aspectratio="t"/>
            <v:shape id="_x0000_s1167" type="#_x0000_t75" style="position:absolute;left:4707;top:5186;width:2378;height:3250" o:preferrelative="f">
              <v:fill o:detectmouseclick="t"/>
              <v:path o:extrusionok="t" o:connecttype="none"/>
              <o:lock v:ext="edit" text="t"/>
            </v:shape>
            <v:rect id="_x0000_s1168" style="position:absolute;left:4996;top:5389;width:1990;height:1768" strokeweight="1.5pt"/>
            <v:rect id="_x0000_s1169" style="position:absolute;left:5965;top:7105;width:145;height:143" strok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0" type="#_x0000_t32" style="position:absolute;left:5245;top:6221;width:1717;height:1730;flip:y" o:connectortype="straight">
              <v:stroke dashstyle="dash"/>
            </v:shape>
            <v:shape id="_x0000_s1171" type="#_x0000_t32" style="position:absolute;left:5275;top:7487;width:412;height:451;flip:y" o:connectortype="straight">
              <v:stroke endarrow="block"/>
            </v:shape>
            <v:shape id="_x0000_s1172" type="#_x0000_t202" style="position:absolute;left:4931;top:7375;width:764;height:576" stroked="f">
              <v:fill opacity="0"/>
              <v:textbox style="mso-next-textbox:#_x0000_s1172">
                <w:txbxContent>
                  <w:p w:rsidR="00113309" w:rsidRPr="0096350A" w:rsidRDefault="00113309" w:rsidP="00113309">
                    <w:pPr>
                      <w:ind w:firstLine="142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96350A">
                      <w:rPr>
                        <w:b/>
                        <w:i/>
                        <w:sz w:val="28"/>
                        <w:szCs w:val="28"/>
                      </w:rPr>
                      <w:sym w:font="Symbol" w:char="F075"/>
                    </w:r>
                  </w:p>
                </w:txbxContent>
              </v:textbox>
            </v:shape>
            <v:shape id="_x0000_s1173" type="#_x0000_t19" style="position:absolute;left:6824;top:6381;width:162;height:143;flip:x y"/>
            <v:shape id="_x0000_s1174" type="#_x0000_t202" style="position:absolute;left:6228;top:6368;width:764;height:576" stroked="f">
              <v:fill opacity="0"/>
              <v:textbox style="mso-next-textbox:#_x0000_s1174">
                <w:txbxContent>
                  <w:p w:rsidR="00113309" w:rsidRPr="0096350A" w:rsidRDefault="00113309" w:rsidP="0011330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96350A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sym w:font="Symbol" w:char="F061"/>
                    </w:r>
                  </w:p>
                </w:txbxContent>
              </v:textbox>
            </v:shape>
            <v:shape id="_x0000_s1175" type="#_x0000_t202" style="position:absolute;left:5687;top:7860;width:1398;height:576" stroked="f">
              <v:fill opacity="0"/>
              <v:textbox style="mso-next-textbox:#_x0000_s1175">
                <w:txbxContent>
                  <w:p w:rsidR="00113309" w:rsidRPr="0096350A" w:rsidRDefault="00113309" w:rsidP="00113309">
                    <w:pPr>
                      <w:ind w:firstLine="142"/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</w:pPr>
                    <w:r w:rsidRPr="0096350A">
                      <w:rPr>
                        <w:rFonts w:ascii="Times New Roman" w:hAnsi="Times New Roman" w:cs="Times New Roman"/>
                        <w:sz w:val="28"/>
                        <w:szCs w:val="28"/>
                        <w:lang w:val="ru-RU"/>
                      </w:rPr>
                      <w:t>Рис. 2</w:t>
                    </w:r>
                  </w:p>
                </w:txbxContent>
              </v:textbox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266" type="#_x0000_t75" style="position:absolute;left:0;text-align:left;margin-left:-13.85pt;margin-top:154.05pt;width:211.2pt;height:207pt;z-index:251682816">
            <v:imagedata r:id="rId5" o:title=""/>
            <w10:wrap type="square"/>
          </v:shape>
          <o:OLEObject Type="Embed" ProgID="Word.Picture.8" ShapeID="_x0000_s1266" DrawAspect="Content" ObjectID="_1414503053" r:id="rId6"/>
        </w:pict>
      </w:r>
      <w:r w:rsidR="006A5DD8" w:rsidRPr="002B5E7C">
        <w:rPr>
          <w:rFonts w:ascii="Times New Roman" w:hAnsi="Times New Roman" w:cs="Times New Roman"/>
          <w:sz w:val="28"/>
          <w:szCs w:val="28"/>
          <w:lang w:val="ru-RU"/>
        </w:rPr>
        <w:t xml:space="preserve">Задача 2. (10 баллов). </w:t>
      </w:r>
      <w:r w:rsidR="00113309" w:rsidRPr="002B5E7C">
        <w:rPr>
          <w:rStyle w:val="FontStyle13"/>
          <w:sz w:val="28"/>
          <w:szCs w:val="28"/>
          <w:lang w:val="ru-RU"/>
        </w:rPr>
        <w:t xml:space="preserve">Маленький шарик влетает со скоростью </w:t>
      </w:r>
      <w:r w:rsidR="00113309" w:rsidRPr="002B5E7C">
        <w:rPr>
          <w:rStyle w:val="FontStyle13"/>
          <w:sz w:val="28"/>
          <w:szCs w:val="28"/>
        </w:rPr>
        <w:sym w:font="Symbol" w:char="F075"/>
      </w:r>
      <w:r w:rsidR="00113309" w:rsidRPr="002B5E7C">
        <w:rPr>
          <w:rStyle w:val="FontStyle12"/>
          <w:sz w:val="28"/>
          <w:szCs w:val="28"/>
          <w:lang w:val="ru-RU"/>
        </w:rPr>
        <w:t xml:space="preserve"> </w:t>
      </w:r>
      <w:r w:rsidR="00113309" w:rsidRPr="002B5E7C">
        <w:rPr>
          <w:rStyle w:val="FontStyle13"/>
          <w:sz w:val="28"/>
          <w:szCs w:val="28"/>
          <w:lang w:val="ru-RU"/>
        </w:rPr>
        <w:t>в жесткую квадратную рамку, лежащую на горизонтальной плоскости, через неболь</w:t>
      </w:r>
      <w:r w:rsidR="00113309" w:rsidRPr="002B5E7C">
        <w:rPr>
          <w:rStyle w:val="FontStyle13"/>
          <w:sz w:val="28"/>
          <w:szCs w:val="28"/>
          <w:lang w:val="ru-RU"/>
        </w:rPr>
        <w:softHyphen/>
        <w:t xml:space="preserve">шую щель в центре одной стороны и ударяется о другую сторону под углом </w:t>
      </w:r>
      <w:r w:rsidR="00113309" w:rsidRPr="002B5E7C">
        <w:rPr>
          <w:rStyle w:val="FontStyle13"/>
          <w:sz w:val="28"/>
          <w:szCs w:val="28"/>
        </w:rPr>
        <w:sym w:font="Symbol" w:char="F061"/>
      </w:r>
      <w:r w:rsidR="00113309" w:rsidRPr="002B5E7C">
        <w:rPr>
          <w:rStyle w:val="FontStyle13"/>
          <w:sz w:val="28"/>
          <w:szCs w:val="28"/>
          <w:lang w:val="ru-RU"/>
        </w:rPr>
        <w:t xml:space="preserve"> =45</w:t>
      </w:r>
      <w:r w:rsidR="00113309" w:rsidRPr="002B5E7C">
        <w:rPr>
          <w:rStyle w:val="FontStyle13"/>
          <w:sz w:val="28"/>
          <w:szCs w:val="28"/>
          <w:vertAlign w:val="superscript"/>
          <w:lang w:val="ru-RU"/>
        </w:rPr>
        <w:t xml:space="preserve">о </w:t>
      </w:r>
      <w:r w:rsidR="00113309" w:rsidRPr="002B5E7C">
        <w:rPr>
          <w:rStyle w:val="FontStyle13"/>
          <w:sz w:val="28"/>
          <w:szCs w:val="28"/>
          <w:lang w:val="ru-RU"/>
        </w:rPr>
        <w:t>(</w:t>
      </w:r>
      <w:r w:rsidR="00113309" w:rsidRPr="002B5E7C">
        <w:rPr>
          <w:rFonts w:ascii="Times New Roman" w:hAnsi="Times New Roman" w:cs="Times New Roman"/>
          <w:sz w:val="28"/>
          <w:szCs w:val="28"/>
          <w:lang w:val="ru-RU"/>
        </w:rPr>
        <w:t>Рис. 2</w:t>
      </w:r>
      <w:r w:rsidR="00113309" w:rsidRPr="002B5E7C">
        <w:rPr>
          <w:rStyle w:val="FontStyle13"/>
          <w:sz w:val="28"/>
          <w:szCs w:val="28"/>
          <w:lang w:val="ru-RU"/>
        </w:rPr>
        <w:t>). Найти направление и величину ско</w:t>
      </w:r>
      <w:r w:rsidR="00113309" w:rsidRPr="002B5E7C">
        <w:rPr>
          <w:rStyle w:val="FontStyle13"/>
          <w:sz w:val="28"/>
          <w:szCs w:val="28"/>
          <w:lang w:val="ru-RU"/>
        </w:rPr>
        <w:softHyphen/>
        <w:t xml:space="preserve">рости шарика после окончания всех соударений с рамкой. Удары считать </w:t>
      </w:r>
      <w:proofErr w:type="gramStart"/>
      <w:r w:rsidR="00113309" w:rsidRPr="002B5E7C">
        <w:rPr>
          <w:rStyle w:val="FontStyle13"/>
          <w:sz w:val="28"/>
          <w:szCs w:val="28"/>
          <w:lang w:val="ru-RU"/>
        </w:rPr>
        <w:t>абсолютно упругими</w:t>
      </w:r>
      <w:proofErr w:type="gramEnd"/>
      <w:r w:rsidR="00113309" w:rsidRPr="002B5E7C">
        <w:rPr>
          <w:rStyle w:val="FontStyle13"/>
          <w:sz w:val="28"/>
          <w:szCs w:val="28"/>
          <w:lang w:val="ru-RU"/>
        </w:rPr>
        <w:t>, масса рамки равна массе шарика, центр масс рамки совпадает с ее геометрическим</w:t>
      </w:r>
      <w:r w:rsidR="00113309" w:rsidRPr="002B5E7C">
        <w:rPr>
          <w:rStyle w:val="FontStyle11"/>
          <w:sz w:val="28"/>
          <w:szCs w:val="28"/>
          <w:lang w:val="ru-RU"/>
        </w:rPr>
        <w:t xml:space="preserve"> </w:t>
      </w:r>
      <w:r w:rsidR="00113309" w:rsidRPr="002B5E7C">
        <w:rPr>
          <w:rStyle w:val="FontStyle13"/>
          <w:sz w:val="28"/>
          <w:szCs w:val="28"/>
          <w:lang w:val="ru-RU"/>
        </w:rPr>
        <w:t>центром. Трения нет.</w:t>
      </w:r>
    </w:p>
    <w:p w:rsidR="00113309" w:rsidRPr="002B5E7C" w:rsidRDefault="00113309" w:rsidP="00113309">
      <w:pPr>
        <w:ind w:firstLine="709"/>
        <w:contextualSpacing/>
        <w:jc w:val="both"/>
        <w:rPr>
          <w:rFonts w:ascii="Times New Roman" w:eastAsia="Bookman Old Style" w:hAnsi="Times New Roman" w:cs="Times New Roman"/>
          <w:iCs/>
          <w:sz w:val="28"/>
          <w:szCs w:val="28"/>
          <w:lang w:val="ru-RU" w:eastAsia="ru-RU" w:bidi="ar-SA"/>
        </w:rPr>
      </w:pPr>
    </w:p>
    <w:p w:rsidR="00330788" w:rsidRPr="002B5E7C" w:rsidRDefault="006A5DD8" w:rsidP="00330788">
      <w:pPr>
        <w:ind w:firstLine="570"/>
        <w:rPr>
          <w:rFonts w:ascii="Times New Roman" w:hAnsi="Times New Roman" w:cs="Times New Roman"/>
          <w:sz w:val="28"/>
          <w:szCs w:val="28"/>
          <w:lang w:val="ru-RU"/>
        </w:rPr>
      </w:pPr>
      <w:r w:rsidRPr="002B5E7C">
        <w:rPr>
          <w:rFonts w:ascii="Times New Roman" w:hAnsi="Times New Roman" w:cs="Times New Roman"/>
          <w:sz w:val="28"/>
          <w:szCs w:val="28"/>
          <w:lang w:val="ru-RU"/>
        </w:rPr>
        <w:t xml:space="preserve">Задача 3. (10 баллов). </w:t>
      </w:r>
      <w:r w:rsidR="00330788" w:rsidRPr="002B5E7C">
        <w:rPr>
          <w:rFonts w:ascii="Times New Roman" w:hAnsi="Times New Roman" w:cs="Times New Roman"/>
          <w:sz w:val="28"/>
          <w:szCs w:val="28"/>
          <w:lang w:val="ru-RU"/>
        </w:rPr>
        <w:t xml:space="preserve">Имеются батарея с ЭДС  </w:t>
      </w:r>
      <w:r w:rsidR="00330788" w:rsidRPr="002B5E7C">
        <w:rPr>
          <w:rFonts w:ascii="Times New Roman" w:hAnsi="Times New Roman" w:cs="Times New Roman"/>
          <w:b/>
          <w:sz w:val="28"/>
          <w:szCs w:val="28"/>
        </w:rPr>
        <w:t>ε</w:t>
      </w:r>
      <w:r w:rsidR="00330788" w:rsidRPr="002B5E7C">
        <w:rPr>
          <w:rFonts w:ascii="Times New Roman" w:hAnsi="Times New Roman" w:cs="Times New Roman"/>
          <w:sz w:val="28"/>
          <w:szCs w:val="28"/>
          <w:lang w:val="ru-RU"/>
        </w:rPr>
        <w:t xml:space="preserve"> = 1</w:t>
      </w:r>
      <w:proofErr w:type="gramStart"/>
      <w:r w:rsidR="00330788" w:rsidRPr="002B5E7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="00330788" w:rsidRPr="002B5E7C">
        <w:rPr>
          <w:rFonts w:ascii="Times New Roman" w:hAnsi="Times New Roman" w:cs="Times New Roman"/>
          <w:sz w:val="28"/>
          <w:szCs w:val="28"/>
          <w:lang w:val="ru-RU"/>
        </w:rPr>
        <w:t xml:space="preserve">  и два незаряженных конденсатора с емкостями  </w:t>
      </w:r>
      <w:r w:rsidR="00330788" w:rsidRPr="002B5E7C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330788" w:rsidRPr="002B5E7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="00330788" w:rsidRPr="002B5E7C">
        <w:rPr>
          <w:rFonts w:ascii="Times New Roman" w:hAnsi="Times New Roman" w:cs="Times New Roman"/>
          <w:sz w:val="28"/>
          <w:szCs w:val="28"/>
          <w:lang w:val="ru-RU"/>
        </w:rPr>
        <w:t xml:space="preserve"> = 2 мкФ  и  </w:t>
      </w:r>
      <w:r w:rsidR="00330788" w:rsidRPr="002B5E7C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r w:rsidR="00330788" w:rsidRPr="002B5E7C">
        <w:rPr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="00330788" w:rsidRPr="002B5E7C">
        <w:rPr>
          <w:rFonts w:ascii="Times New Roman" w:hAnsi="Times New Roman" w:cs="Times New Roman"/>
          <w:sz w:val="28"/>
          <w:szCs w:val="28"/>
          <w:lang w:val="ru-RU"/>
        </w:rPr>
        <w:t xml:space="preserve"> = 3 мкФ.  Какую максимальную разность потенциалов можно получить с помощью этого оборудования и как это сделать?</w:t>
      </w:r>
    </w:p>
    <w:p w:rsidR="00330788" w:rsidRPr="002B5E7C" w:rsidRDefault="00330788" w:rsidP="00330788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0B4" w:rsidRPr="002B5E7C" w:rsidRDefault="007E70B4" w:rsidP="006A5DD8">
      <w:pPr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0B4" w:rsidRPr="002B5E7C" w:rsidRDefault="007E70B4" w:rsidP="006A5DD8">
      <w:pPr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E70B4" w:rsidRPr="002B5E7C" w:rsidRDefault="007E70B4" w:rsidP="006A5DD8">
      <w:pPr>
        <w:ind w:firstLine="5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B5E7C" w:rsidRPr="002B5E7C" w:rsidRDefault="00F9711E" w:rsidP="002B5E7C">
      <w:pPr>
        <w:pStyle w:val="msonormalbullet1gif"/>
        <w:ind w:left="708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s1331" type="#_x0000_t75" style="position:absolute;left:0;text-align:left;margin-left:233.85pt;margin-top:5.8pt;width:231pt;height:180pt;z-index:251688960">
            <v:imagedata r:id="rId7" o:title=""/>
            <w10:wrap type="square"/>
          </v:shape>
          <o:OLEObject Type="Embed" ProgID="Word.Picture.8" ShapeID="_x0000_s1331" DrawAspect="Content" ObjectID="_1414503054" r:id="rId8"/>
        </w:pict>
      </w:r>
      <w:r w:rsidR="002B5E7C" w:rsidRPr="002B5E7C">
        <w:rPr>
          <w:sz w:val="28"/>
          <w:szCs w:val="28"/>
        </w:rPr>
        <w:t xml:space="preserve">4. Идеальный одноатомный газ совершает работу в квазистатическом процессе  1–2,  который изображается на  </w:t>
      </w:r>
      <w:proofErr w:type="spellStart"/>
      <w:r w:rsidR="002B5E7C" w:rsidRPr="002B5E7C">
        <w:rPr>
          <w:i/>
          <w:sz w:val="28"/>
          <w:szCs w:val="28"/>
          <w:lang w:val="en-US"/>
        </w:rPr>
        <w:t>pV</w:t>
      </w:r>
      <w:proofErr w:type="spellEnd"/>
      <w:r w:rsidR="002B5E7C" w:rsidRPr="002B5E7C">
        <w:rPr>
          <w:i/>
          <w:sz w:val="28"/>
          <w:szCs w:val="28"/>
        </w:rPr>
        <w:t>-</w:t>
      </w:r>
      <w:r w:rsidR="002B5E7C" w:rsidRPr="002B5E7C">
        <w:rPr>
          <w:sz w:val="28"/>
          <w:szCs w:val="28"/>
        </w:rPr>
        <w:t xml:space="preserve">диаграмме полуокружностью (см. рис.). Найти суммарное количество теплоты, полученное и отданное газом в ходе этого процесса. Значения  </w:t>
      </w:r>
      <w:r w:rsidR="002B5E7C" w:rsidRPr="002B5E7C">
        <w:rPr>
          <w:i/>
          <w:sz w:val="28"/>
          <w:szCs w:val="28"/>
          <w:lang w:val="en-US"/>
        </w:rPr>
        <w:t>p</w:t>
      </w:r>
      <w:r w:rsidR="002B5E7C" w:rsidRPr="002B5E7C">
        <w:rPr>
          <w:sz w:val="28"/>
          <w:szCs w:val="28"/>
          <w:vertAlign w:val="subscript"/>
        </w:rPr>
        <w:t>0</w:t>
      </w:r>
      <w:r w:rsidR="002B5E7C" w:rsidRPr="002B5E7C">
        <w:rPr>
          <w:sz w:val="28"/>
          <w:szCs w:val="28"/>
        </w:rPr>
        <w:t xml:space="preserve"> ,  </w:t>
      </w:r>
      <w:r w:rsidR="002B5E7C" w:rsidRPr="002B5E7C">
        <w:rPr>
          <w:i/>
          <w:sz w:val="28"/>
          <w:szCs w:val="28"/>
          <w:lang w:val="en-US"/>
        </w:rPr>
        <w:t>p</w:t>
      </w:r>
      <w:r w:rsidR="002B5E7C" w:rsidRPr="002B5E7C">
        <w:rPr>
          <w:sz w:val="28"/>
          <w:szCs w:val="28"/>
          <w:vertAlign w:val="subscript"/>
        </w:rPr>
        <w:t>1</w:t>
      </w:r>
      <w:r w:rsidR="002B5E7C" w:rsidRPr="002B5E7C">
        <w:rPr>
          <w:sz w:val="28"/>
          <w:szCs w:val="28"/>
        </w:rPr>
        <w:t xml:space="preserve"> ,  </w:t>
      </w:r>
      <w:r w:rsidR="002B5E7C" w:rsidRPr="002B5E7C">
        <w:rPr>
          <w:i/>
          <w:sz w:val="28"/>
          <w:szCs w:val="28"/>
          <w:lang w:val="en-US"/>
        </w:rPr>
        <w:t>V</w:t>
      </w:r>
      <w:r w:rsidR="002B5E7C" w:rsidRPr="002B5E7C">
        <w:rPr>
          <w:sz w:val="28"/>
          <w:szCs w:val="28"/>
          <w:vertAlign w:val="subscript"/>
        </w:rPr>
        <w:t>1</w:t>
      </w:r>
      <w:r w:rsidR="002B5E7C" w:rsidRPr="002B5E7C">
        <w:rPr>
          <w:sz w:val="28"/>
          <w:szCs w:val="28"/>
        </w:rPr>
        <w:t xml:space="preserve"> ,  </w:t>
      </w:r>
      <w:r w:rsidR="002B5E7C" w:rsidRPr="002B5E7C">
        <w:rPr>
          <w:i/>
          <w:sz w:val="28"/>
          <w:szCs w:val="28"/>
          <w:lang w:val="en-US"/>
        </w:rPr>
        <w:t>V</w:t>
      </w:r>
      <w:r w:rsidR="002B5E7C" w:rsidRPr="002B5E7C">
        <w:rPr>
          <w:sz w:val="28"/>
          <w:szCs w:val="28"/>
          <w:vertAlign w:val="subscript"/>
        </w:rPr>
        <w:t>2</w:t>
      </w:r>
      <w:r w:rsidR="002B5E7C" w:rsidRPr="002B5E7C">
        <w:rPr>
          <w:sz w:val="28"/>
          <w:szCs w:val="28"/>
        </w:rPr>
        <w:t xml:space="preserve">  считать известными.</w:t>
      </w:r>
    </w:p>
    <w:p w:rsidR="002B5E7C" w:rsidRPr="002B5E7C" w:rsidRDefault="002B5E7C" w:rsidP="002B5E7C">
      <w:pPr>
        <w:pStyle w:val="msonormalbullet2gif"/>
        <w:ind w:firstLine="709"/>
        <w:jc w:val="both"/>
        <w:rPr>
          <w:sz w:val="28"/>
          <w:szCs w:val="28"/>
        </w:rPr>
      </w:pPr>
    </w:p>
    <w:p w:rsidR="002B5E7C" w:rsidRPr="002B5E7C" w:rsidRDefault="002B5E7C" w:rsidP="002B5E7C">
      <w:pPr>
        <w:pStyle w:val="msonormalbullet2gif"/>
        <w:ind w:firstLine="709"/>
        <w:jc w:val="both"/>
        <w:rPr>
          <w:sz w:val="28"/>
          <w:szCs w:val="28"/>
        </w:rPr>
      </w:pPr>
    </w:p>
    <w:p w:rsidR="002B5E7C" w:rsidRPr="002B5E7C" w:rsidRDefault="002B5E7C" w:rsidP="002B5E7C">
      <w:pPr>
        <w:jc w:val="both"/>
        <w:rPr>
          <w:rStyle w:val="21"/>
          <w:rFonts w:ascii="Times New Roman" w:hAnsi="Times New Roman" w:cs="Times New Roman"/>
          <w:sz w:val="28"/>
          <w:szCs w:val="28"/>
          <w:lang w:val="ru-RU"/>
        </w:rPr>
      </w:pPr>
      <w:r w:rsidRPr="002B5E7C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2B5E7C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На оси </w:t>
      </w:r>
      <w:r w:rsidRPr="002B5E7C">
        <w:rPr>
          <w:rStyle w:val="a9"/>
          <w:rFonts w:ascii="Times New Roman" w:hAnsi="Times New Roman" w:cs="Times New Roman"/>
          <w:sz w:val="28"/>
          <w:szCs w:val="28"/>
          <w:lang w:val="ru-RU"/>
        </w:rPr>
        <w:t>ОХ</w:t>
      </w:r>
      <w:r w:rsidRPr="002B5E7C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в точке</w:t>
      </w:r>
      <w:r w:rsidRPr="002B5E7C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B5E7C">
        <w:rPr>
          <w:rStyle w:val="a9"/>
          <w:rFonts w:ascii="Times New Roman" w:hAnsi="Times New Roman" w:cs="Times New Roman"/>
          <w:sz w:val="28"/>
          <w:szCs w:val="28"/>
        </w:rPr>
        <w:t>x</w:t>
      </w:r>
      <w:r w:rsidRPr="002B5E7C">
        <w:rPr>
          <w:rStyle w:val="a9"/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2B5E7C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2B5E7C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10 см</w:t>
        </w:r>
      </w:smartTag>
      <w:r w:rsidRPr="002B5E7C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находится тонкая рассеивающая линза с фокусным расстоянием </w:t>
      </w:r>
      <w:r w:rsidRPr="002B5E7C">
        <w:rPr>
          <w:rStyle w:val="a9"/>
          <w:rFonts w:ascii="Times New Roman" w:hAnsi="Times New Roman" w:cs="Times New Roman"/>
          <w:sz w:val="28"/>
          <w:szCs w:val="28"/>
        </w:rPr>
        <w:t>f</w:t>
      </w:r>
      <w:r w:rsidRPr="002B5E7C">
        <w:rPr>
          <w:rStyle w:val="a9"/>
          <w:rFonts w:ascii="Times New Roman" w:hAnsi="Times New Roman" w:cs="Times New Roman"/>
          <w:sz w:val="28"/>
          <w:szCs w:val="28"/>
          <w:vertAlign w:val="subscript"/>
          <w:lang w:val="ru-RU"/>
        </w:rPr>
        <w:t>1</w:t>
      </w:r>
      <w:r w:rsidRPr="002B5E7C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 = - </w:t>
      </w:r>
      <w:smartTag w:uri="urn:schemas-microsoft-com:office:smarttags" w:element="metricconverter">
        <w:smartTagPr>
          <w:attr w:name="ProductID" w:val="10 см"/>
        </w:smartTagPr>
        <w:r w:rsidRPr="002B5E7C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10 см</w:t>
        </w:r>
      </w:smartTag>
      <w:r w:rsidRPr="002B5E7C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, а в точке </w:t>
      </w:r>
      <w:r w:rsidRPr="002B5E7C">
        <w:rPr>
          <w:rStyle w:val="a9"/>
          <w:rFonts w:ascii="Times New Roman" w:hAnsi="Times New Roman" w:cs="Times New Roman"/>
          <w:sz w:val="28"/>
          <w:szCs w:val="28"/>
          <w:lang w:val="ru-RU"/>
        </w:rPr>
        <w:t>х</w:t>
      </w:r>
      <w:proofErr w:type="gramStart"/>
      <w:r w:rsidRPr="002B5E7C">
        <w:rPr>
          <w:rStyle w:val="a9"/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proofErr w:type="gramEnd"/>
      <w:r w:rsidRPr="002B5E7C">
        <w:rPr>
          <w:rStyle w:val="a9"/>
          <w:rFonts w:ascii="Times New Roman" w:hAnsi="Times New Roman" w:cs="Times New Roman"/>
          <w:sz w:val="28"/>
          <w:szCs w:val="28"/>
          <w:lang w:val="ru-RU"/>
        </w:rPr>
        <w:t xml:space="preserve"> = </w:t>
      </w:r>
      <w:smartTag w:uri="urn:schemas-microsoft-com:office:smarttags" w:element="metricconverter">
        <w:smartTagPr>
          <w:attr w:name="ProductID" w:val="25 см"/>
        </w:smartTagPr>
        <w:r w:rsidRPr="002B5E7C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25 см</w:t>
        </w:r>
      </w:smartTag>
      <w:r w:rsidRPr="002B5E7C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 - тонкая собирающая линза. Главные оптические оси обеих линз совпадают с осью </w:t>
      </w:r>
      <w:r w:rsidRPr="002B5E7C">
        <w:rPr>
          <w:rStyle w:val="a9"/>
          <w:rFonts w:ascii="Times New Roman" w:hAnsi="Times New Roman" w:cs="Times New Roman"/>
          <w:sz w:val="28"/>
          <w:szCs w:val="28"/>
          <w:lang w:val="ru-RU"/>
        </w:rPr>
        <w:t>ОХ</w:t>
      </w:r>
      <w:r w:rsidRPr="002B5E7C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. Свет от точечного источника, расположенного в точке </w:t>
      </w:r>
      <w:r w:rsidRPr="002B5E7C">
        <w:rPr>
          <w:rStyle w:val="a9"/>
          <w:rFonts w:ascii="Times New Roman" w:hAnsi="Times New Roman" w:cs="Times New Roman"/>
          <w:sz w:val="28"/>
          <w:szCs w:val="28"/>
          <w:lang w:val="ru-RU"/>
        </w:rPr>
        <w:t>х = 0</w:t>
      </w:r>
      <w:r w:rsidRPr="002B5E7C">
        <w:rPr>
          <w:rStyle w:val="21"/>
          <w:rFonts w:ascii="Times New Roman" w:hAnsi="Times New Roman" w:cs="Times New Roman"/>
          <w:sz w:val="28"/>
          <w:szCs w:val="28"/>
          <w:lang w:val="ru-RU"/>
        </w:rPr>
        <w:t xml:space="preserve">, пройдя данную оптическую систему, распространяется параллельным пучком. Найдите фокусное расстояние собирающей линзы </w:t>
      </w:r>
      <w:r w:rsidRPr="002B5E7C">
        <w:rPr>
          <w:rStyle w:val="a9"/>
          <w:rFonts w:ascii="Times New Roman" w:hAnsi="Times New Roman" w:cs="Times New Roman"/>
          <w:sz w:val="28"/>
          <w:szCs w:val="28"/>
        </w:rPr>
        <w:t>f</w:t>
      </w:r>
      <w:r w:rsidRPr="002B5E7C">
        <w:rPr>
          <w:rStyle w:val="a9"/>
          <w:rFonts w:ascii="Times New Roman" w:hAnsi="Times New Roman" w:cs="Times New Roman"/>
          <w:sz w:val="28"/>
          <w:szCs w:val="28"/>
          <w:vertAlign w:val="subscript"/>
          <w:lang w:val="ru-RU"/>
        </w:rPr>
        <w:t>2</w:t>
      </w:r>
      <w:r w:rsidRPr="002B5E7C">
        <w:rPr>
          <w:rStyle w:val="21"/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2B5E7C" w:rsidRPr="002B5E7C" w:rsidSect="00BB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RM1000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CA5"/>
    <w:rsid w:val="000334E4"/>
    <w:rsid w:val="00091B2D"/>
    <w:rsid w:val="000F1A4F"/>
    <w:rsid w:val="00113309"/>
    <w:rsid w:val="00144FA7"/>
    <w:rsid w:val="001657C0"/>
    <w:rsid w:val="00186E3C"/>
    <w:rsid w:val="001A4C57"/>
    <w:rsid w:val="001C0836"/>
    <w:rsid w:val="001E1B2D"/>
    <w:rsid w:val="002210F9"/>
    <w:rsid w:val="00227440"/>
    <w:rsid w:val="00231760"/>
    <w:rsid w:val="00247AB5"/>
    <w:rsid w:val="002B5E7C"/>
    <w:rsid w:val="00330788"/>
    <w:rsid w:val="00330AB5"/>
    <w:rsid w:val="0034424E"/>
    <w:rsid w:val="003B2504"/>
    <w:rsid w:val="003B55DE"/>
    <w:rsid w:val="004028E6"/>
    <w:rsid w:val="004161E0"/>
    <w:rsid w:val="00441801"/>
    <w:rsid w:val="004A2DD2"/>
    <w:rsid w:val="004E3F30"/>
    <w:rsid w:val="004F0892"/>
    <w:rsid w:val="005117BF"/>
    <w:rsid w:val="005312A5"/>
    <w:rsid w:val="005728D8"/>
    <w:rsid w:val="005746A1"/>
    <w:rsid w:val="005C0D4A"/>
    <w:rsid w:val="005D790D"/>
    <w:rsid w:val="005E301E"/>
    <w:rsid w:val="006173AB"/>
    <w:rsid w:val="0062403A"/>
    <w:rsid w:val="006265CA"/>
    <w:rsid w:val="006A5DD8"/>
    <w:rsid w:val="006D2A60"/>
    <w:rsid w:val="00710E2F"/>
    <w:rsid w:val="00732221"/>
    <w:rsid w:val="00747605"/>
    <w:rsid w:val="007E0DD9"/>
    <w:rsid w:val="007E70B4"/>
    <w:rsid w:val="00846D43"/>
    <w:rsid w:val="00852EFE"/>
    <w:rsid w:val="00877663"/>
    <w:rsid w:val="008C6A08"/>
    <w:rsid w:val="008D79DC"/>
    <w:rsid w:val="0098568D"/>
    <w:rsid w:val="009D6545"/>
    <w:rsid w:val="009F545B"/>
    <w:rsid w:val="00A04994"/>
    <w:rsid w:val="00A16DB2"/>
    <w:rsid w:val="00A17512"/>
    <w:rsid w:val="00A23CA5"/>
    <w:rsid w:val="00A42166"/>
    <w:rsid w:val="00A538F7"/>
    <w:rsid w:val="00A76139"/>
    <w:rsid w:val="00B22523"/>
    <w:rsid w:val="00B27117"/>
    <w:rsid w:val="00B27D09"/>
    <w:rsid w:val="00BA295B"/>
    <w:rsid w:val="00BB22E7"/>
    <w:rsid w:val="00C31900"/>
    <w:rsid w:val="00C41F42"/>
    <w:rsid w:val="00C60809"/>
    <w:rsid w:val="00C62D6C"/>
    <w:rsid w:val="00D00AEE"/>
    <w:rsid w:val="00D90330"/>
    <w:rsid w:val="00DA2109"/>
    <w:rsid w:val="00DF6796"/>
    <w:rsid w:val="00DF70EF"/>
    <w:rsid w:val="00E15C75"/>
    <w:rsid w:val="00E53340"/>
    <w:rsid w:val="00E92DB2"/>
    <w:rsid w:val="00F05B26"/>
    <w:rsid w:val="00F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2"/>
    <o:shapelayout v:ext="edit">
      <o:idmap v:ext="edit" data="1"/>
      <o:rules v:ext="edit">
        <o:r id="V:Rule1" type="arc" idref="#_x0000_s1318"/>
        <o:r id="V:Rule2" type="arc" idref="#_x0000_s1173"/>
        <o:r id="V:Rule3" type="connector" idref="#_x0000_s1171"/>
        <o:r id="V:Rule4" type="connector" idref="#_x0000_s11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09"/>
    <w:pPr>
      <w:spacing w:after="0" w:line="240" w:lineRule="auto"/>
      <w:ind w:firstLine="360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uiPriority w:val="99"/>
    <w:rsid w:val="00C60809"/>
    <w:pPr>
      <w:spacing w:line="259" w:lineRule="exact"/>
      <w:ind w:firstLine="0"/>
      <w:jc w:val="right"/>
    </w:pPr>
    <w:rPr>
      <w:rFonts w:ascii="Bookman Old Style" w:eastAsia="Bookman Old Style" w:hAnsi="Bookman Old Style" w:cs="Bookman Old Style"/>
      <w:sz w:val="20"/>
      <w:szCs w:val="20"/>
      <w:lang w:val="ru-RU" w:eastAsia="ru-RU" w:bidi="ar-SA"/>
    </w:rPr>
  </w:style>
  <w:style w:type="character" w:customStyle="1" w:styleId="CharStyle3">
    <w:name w:val="CharStyle3"/>
    <w:basedOn w:val="a0"/>
    <w:uiPriority w:val="99"/>
    <w:rsid w:val="00C60809"/>
    <w:rPr>
      <w:rFonts w:ascii="Bookman Old Style" w:eastAsia="Bookman Old Style" w:hAnsi="Bookman Old Style" w:cs="Bookman Old Style"/>
      <w:b w:val="0"/>
      <w:bCs w:val="0"/>
      <w:i/>
      <w:iCs/>
      <w:smallCaps w:val="0"/>
      <w:sz w:val="16"/>
      <w:szCs w:val="16"/>
    </w:rPr>
  </w:style>
  <w:style w:type="character" w:customStyle="1" w:styleId="CharStyle128">
    <w:name w:val="CharStyle128"/>
    <w:basedOn w:val="a0"/>
    <w:uiPriority w:val="99"/>
    <w:rsid w:val="00C60809"/>
    <w:rPr>
      <w:rFonts w:ascii="Bookman Old Style" w:eastAsia="Bookman Old Style" w:hAnsi="Bookman Old Style" w:cs="Bookman Old Style"/>
      <w:b/>
      <w:bCs/>
      <w:i w:val="0"/>
      <w:iCs w:val="0"/>
      <w:smallCaps w:val="0"/>
      <w:sz w:val="16"/>
      <w:szCs w:val="16"/>
    </w:rPr>
  </w:style>
  <w:style w:type="character" w:customStyle="1" w:styleId="CharStyle145">
    <w:name w:val="CharStyle145"/>
    <w:basedOn w:val="a0"/>
    <w:uiPriority w:val="99"/>
    <w:rsid w:val="00C6080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z w:val="16"/>
      <w:szCs w:val="16"/>
    </w:rPr>
  </w:style>
  <w:style w:type="character" w:customStyle="1" w:styleId="CharStyle41">
    <w:name w:val="CharStyle41"/>
    <w:basedOn w:val="a0"/>
    <w:uiPriority w:val="99"/>
    <w:rsid w:val="00C60809"/>
    <w:rPr>
      <w:rFonts w:ascii="Bookman Old Style" w:eastAsia="Bookman Old Style" w:hAnsi="Bookman Old Style" w:cs="Bookman Old Style"/>
      <w:b w:val="0"/>
      <w:bCs w:val="0"/>
      <w:i/>
      <w:iCs/>
      <w:smallCaps w:val="0"/>
      <w:sz w:val="16"/>
      <w:szCs w:val="16"/>
    </w:rPr>
  </w:style>
  <w:style w:type="character" w:customStyle="1" w:styleId="CharStyle70">
    <w:name w:val="CharStyle70"/>
    <w:basedOn w:val="a0"/>
    <w:uiPriority w:val="99"/>
    <w:rsid w:val="00C60809"/>
    <w:rPr>
      <w:rFonts w:ascii="Bookman Old Style" w:eastAsia="Bookman Old Style" w:hAnsi="Bookman Old Style" w:cs="Bookman Old Style"/>
      <w:b/>
      <w:bCs/>
      <w:i w:val="0"/>
      <w:iCs w:val="0"/>
      <w:smallCaps w:val="0"/>
      <w:sz w:val="12"/>
      <w:szCs w:val="12"/>
    </w:rPr>
  </w:style>
  <w:style w:type="character" w:customStyle="1" w:styleId="CharStyle135">
    <w:name w:val="CharStyle135"/>
    <w:basedOn w:val="a0"/>
    <w:uiPriority w:val="99"/>
    <w:rsid w:val="00C60809"/>
    <w:rPr>
      <w:rFonts w:ascii="Bookman Old Style" w:eastAsia="Bookman Old Style" w:hAnsi="Bookman Old Style" w:cs="Bookman Old Style"/>
      <w:b w:val="0"/>
      <w:bCs w:val="0"/>
      <w:i/>
      <w:iCs/>
      <w:smallCaps/>
      <w:sz w:val="16"/>
      <w:szCs w:val="16"/>
    </w:rPr>
  </w:style>
  <w:style w:type="character" w:customStyle="1" w:styleId="FontStyle11">
    <w:name w:val="Font Style11"/>
    <w:basedOn w:val="a0"/>
    <w:uiPriority w:val="99"/>
    <w:rsid w:val="00C6080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C6080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C60809"/>
    <w:rPr>
      <w:rFonts w:ascii="Times New Roman" w:hAnsi="Times New Roman" w:cs="Times New Roman"/>
      <w:sz w:val="20"/>
      <w:szCs w:val="20"/>
    </w:rPr>
  </w:style>
  <w:style w:type="character" w:customStyle="1" w:styleId="CharStyle34">
    <w:name w:val="CharStyle34"/>
    <w:basedOn w:val="a0"/>
    <w:uiPriority w:val="99"/>
    <w:rsid w:val="00C60809"/>
    <w:rPr>
      <w:rFonts w:ascii="Georgia" w:eastAsia="Georgia" w:hAnsi="Georgia" w:cs="Georgia"/>
      <w:b/>
      <w:bCs/>
      <w:i w:val="0"/>
      <w:iCs w:val="0"/>
      <w:smallCaps w:val="0"/>
      <w:sz w:val="16"/>
      <w:szCs w:val="16"/>
    </w:rPr>
  </w:style>
  <w:style w:type="character" w:customStyle="1" w:styleId="CharStyle140">
    <w:name w:val="CharStyle140"/>
    <w:basedOn w:val="a0"/>
    <w:uiPriority w:val="99"/>
    <w:rsid w:val="00C60809"/>
    <w:rPr>
      <w:rFonts w:ascii="Bookman Old Style" w:eastAsia="Bookman Old Style" w:hAnsi="Bookman Old Style" w:cs="Bookman Old Style"/>
      <w:b/>
      <w:bCs/>
      <w:i w:val="0"/>
      <w:iCs w:val="0"/>
      <w:smallCaps w:val="0"/>
      <w:sz w:val="12"/>
      <w:szCs w:val="12"/>
    </w:rPr>
  </w:style>
  <w:style w:type="character" w:customStyle="1" w:styleId="CharStyle154">
    <w:name w:val="CharStyle154"/>
    <w:basedOn w:val="a0"/>
    <w:uiPriority w:val="99"/>
    <w:rsid w:val="00C60809"/>
    <w:rPr>
      <w:rFonts w:ascii="Bookman Old Style" w:eastAsia="Bookman Old Style" w:hAnsi="Bookman Old Style" w:cs="Bookman Old Style"/>
      <w:b/>
      <w:bCs/>
      <w:i w:val="0"/>
      <w:iCs w:val="0"/>
      <w:smallCaps w:val="0"/>
      <w:sz w:val="14"/>
      <w:szCs w:val="14"/>
    </w:rPr>
  </w:style>
  <w:style w:type="paragraph" w:customStyle="1" w:styleId="Style28">
    <w:name w:val="Style28"/>
    <w:basedOn w:val="a"/>
    <w:uiPriority w:val="99"/>
    <w:rsid w:val="00C60809"/>
    <w:pPr>
      <w:spacing w:line="240" w:lineRule="exact"/>
      <w:ind w:hanging="192"/>
      <w:jc w:val="both"/>
    </w:pPr>
    <w:rPr>
      <w:rFonts w:ascii="Bookman Old Style" w:eastAsia="Bookman Old Style" w:hAnsi="Bookman Old Style" w:cs="Bookman Old Style"/>
      <w:sz w:val="20"/>
      <w:szCs w:val="20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C60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809"/>
    <w:rPr>
      <w:rFonts w:ascii="Tahoma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99"/>
    <w:qFormat/>
    <w:rsid w:val="00C60809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161E0"/>
    <w:rPr>
      <w:color w:val="808080"/>
    </w:rPr>
  </w:style>
  <w:style w:type="paragraph" w:styleId="a7">
    <w:name w:val="header"/>
    <w:basedOn w:val="a"/>
    <w:link w:val="a8"/>
    <w:semiHidden/>
    <w:unhideWhenUsed/>
    <w:rsid w:val="003B2504"/>
    <w:pPr>
      <w:tabs>
        <w:tab w:val="center" w:pos="4677"/>
        <w:tab w:val="right" w:pos="9355"/>
      </w:tabs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3B25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стиль21"/>
    <w:basedOn w:val="a0"/>
    <w:rsid w:val="00C62D6C"/>
    <w:rPr>
      <w:sz w:val="24"/>
      <w:szCs w:val="24"/>
    </w:rPr>
  </w:style>
  <w:style w:type="character" w:styleId="a9">
    <w:name w:val="Emphasis"/>
    <w:basedOn w:val="a0"/>
    <w:uiPriority w:val="20"/>
    <w:qFormat/>
    <w:rsid w:val="00C62D6C"/>
    <w:rPr>
      <w:i/>
      <w:iCs/>
    </w:rPr>
  </w:style>
  <w:style w:type="paragraph" w:customStyle="1" w:styleId="msonormalbullet1gif">
    <w:name w:val="msonormalbullet1.gif"/>
    <w:basedOn w:val="a"/>
    <w:rsid w:val="002B5E7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sonormalbullet2gif">
    <w:name w:val="msonormalbullet2.gif"/>
    <w:basedOn w:val="a"/>
    <w:rsid w:val="002B5E7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Земскова</cp:lastModifiedBy>
  <cp:revision>45</cp:revision>
  <dcterms:created xsi:type="dcterms:W3CDTF">2012-11-03T18:06:00Z</dcterms:created>
  <dcterms:modified xsi:type="dcterms:W3CDTF">2012-11-15T12:44:00Z</dcterms:modified>
</cp:coreProperties>
</file>